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C" w:rsidRPr="00596AD2" w:rsidRDefault="005848CC" w:rsidP="005848CC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Сосковского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5848CC" w:rsidRPr="00596AD2" w:rsidRDefault="005848CC" w:rsidP="005848CC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Утверждаю.</w:t>
      </w:r>
    </w:p>
    <w:p w:rsidR="005848CC" w:rsidRPr="00596AD2" w:rsidRDefault="005848CC" w:rsidP="005848CC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СОШ»</w:t>
      </w:r>
    </w:p>
    <w:p w:rsidR="005848CC" w:rsidRPr="00596AD2" w:rsidRDefault="005848CC" w:rsidP="005848CC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_______________Бунакова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О.В.</w:t>
      </w:r>
    </w:p>
    <w:p w:rsidR="005848CC" w:rsidRPr="00596AD2" w:rsidRDefault="005848CC" w:rsidP="005848CC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Приказ №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78-Д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31.08.2023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СРЕДНЕГО</w:t>
      </w: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5848CC" w:rsidRPr="00596AD2" w:rsidRDefault="005848CC" w:rsidP="005848CC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(приложение к основной общеобразовательной программе)</w:t>
      </w:r>
    </w:p>
    <w:p w:rsidR="005848CC" w:rsidRPr="00EB6828" w:rsidRDefault="005848CC" w:rsidP="005848CC">
      <w:pPr>
        <w:rPr>
          <w:rStyle w:val="markedcontent"/>
          <w:b/>
          <w:sz w:val="32"/>
          <w:szCs w:val="32"/>
        </w:rPr>
      </w:pPr>
    </w:p>
    <w:p w:rsidR="005848CC" w:rsidRDefault="005848CC" w:rsidP="005848CC">
      <w:pPr>
        <w:rPr>
          <w:rStyle w:val="markedcontent"/>
          <w:sz w:val="28"/>
          <w:szCs w:val="28"/>
        </w:rPr>
      </w:pPr>
    </w:p>
    <w:p w:rsidR="005848CC" w:rsidRDefault="005848CC" w:rsidP="00584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8CC" w:rsidRDefault="005848CC" w:rsidP="00584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Default="005848CC" w:rsidP="005848CC">
      <w:pPr>
        <w:jc w:val="center"/>
        <w:rPr>
          <w:rFonts w:ascii="Times New Roman" w:hAnsi="Times New Roman" w:cs="Times New Roman"/>
        </w:rPr>
      </w:pP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последователь-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8C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и распределение по периодам обучения учебных предметов, курсов, дисциплин (модулей),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практики, иных видов учебной деятельности и формы промежуточной аттестации обучающихся.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1.1. Учебный план ООП СОО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требованиями: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17.05.2012 № 413 (ред. 11.12.2020);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среднего общего образования (приказ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от 23.11.2022 № 1014).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22.03.2021 № 115;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РФ от 21.09.22 №858 «Об утверждении федерального перечня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 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предельного срока использования исключенных учебников»;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РФ от 02.08.22 № 653 «Об утверждении федерального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электронных образовательных ресурсов, допущенных к использованию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РФ от 02.12.22 № 1053 «Об утверждении Порядка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общего, среднего общего образования» (с изменениями на 7 апреля 2023 года)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- Санитарных правил СП 2.4.3648-20 «Санитарно-эпидемиологические требования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8CC">
        <w:rPr>
          <w:rFonts w:ascii="Times New Roman" w:hAnsi="Times New Roman" w:cs="Times New Roman"/>
          <w:sz w:val="24"/>
          <w:szCs w:val="24"/>
        </w:rPr>
        <w:t>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сентября 2020 г. № 28 (зарегистрированы Министерством юстиции Российской Федерации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декабря 2020 г., регистрационный № 61573);</w:t>
      </w:r>
      <w:proofErr w:type="gramEnd"/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Санитарных правил и норм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и требования к обеспечению безопасности и (или) безвредности для человека факторов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обитания», утвержденные 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Российской Федерации от 28 января 2021 г. № 2 (с изменениями на 30 декабря 2022 года);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>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- Положения о формах, периодичности и порядке текущего контроля успеваемости и промежуточной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</w:t>
      </w:r>
      <w:r w:rsidR="00AB44E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44EF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="00AB44EF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>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1.2. Учебный план является частью основной образовательной программы СОО </w:t>
      </w:r>
      <w:r w:rsidR="00AB44E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44EF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="00AB44EF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>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lastRenderedPageBreak/>
        <w:t>Учебный план на 2023/2024 учебный</w:t>
      </w:r>
      <w:r w:rsidR="00AB44EF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год обеспечивает выполнение санитарно- эпидемиологических требований СП 2.4.3648-20 и</w:t>
      </w:r>
      <w:r w:rsidR="00AB44EF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1.2.3685-21, и предусматривает 2-летний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образовательных программ среднего общего образования для X-XI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классов.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1.3. Количество часов, отведенных на освоение обучающимися учебного плана образовательной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организации, состоящего из обязательной части и части, ф</w:t>
      </w:r>
      <w:r w:rsidR="001B271B">
        <w:rPr>
          <w:rFonts w:ascii="Times New Roman" w:hAnsi="Times New Roman" w:cs="Times New Roman"/>
          <w:sz w:val="24"/>
          <w:szCs w:val="24"/>
        </w:rPr>
        <w:t>ормируемой участниками образова</w:t>
      </w:r>
      <w:r w:rsidRPr="005848CC">
        <w:rPr>
          <w:rFonts w:ascii="Times New Roman" w:hAnsi="Times New Roman" w:cs="Times New Roman"/>
          <w:sz w:val="24"/>
          <w:szCs w:val="24"/>
        </w:rPr>
        <w:t>тельного процесса, не должно в совокупности превышать величину недельной образовательной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 xml:space="preserve">нагрузки, установленную </w:t>
      </w:r>
      <w:proofErr w:type="spellStart"/>
      <w:r w:rsidRPr="005848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48CC">
        <w:rPr>
          <w:rFonts w:ascii="Times New Roman" w:hAnsi="Times New Roman" w:cs="Times New Roman"/>
          <w:sz w:val="24"/>
          <w:szCs w:val="24"/>
        </w:rPr>
        <w:t xml:space="preserve"> 1.2.3685-21.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1.4. Данный учебный план реализуется в 2023/2024 учебном году в 1</w:t>
      </w:r>
      <w:r w:rsidR="001B271B">
        <w:rPr>
          <w:rFonts w:ascii="Times New Roman" w:hAnsi="Times New Roman" w:cs="Times New Roman"/>
          <w:sz w:val="24"/>
          <w:szCs w:val="24"/>
        </w:rPr>
        <w:t>0</w:t>
      </w:r>
      <w:r w:rsidRPr="005848C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B271B">
        <w:rPr>
          <w:rFonts w:ascii="Times New Roman" w:hAnsi="Times New Roman" w:cs="Times New Roman"/>
          <w:sz w:val="24"/>
          <w:szCs w:val="24"/>
        </w:rPr>
        <w:t>е МБОУ «</w:t>
      </w:r>
      <w:proofErr w:type="spellStart"/>
      <w:r w:rsidR="001B271B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="001B271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Учащиеся 1</w:t>
      </w:r>
      <w:r w:rsidR="001B271B">
        <w:rPr>
          <w:rFonts w:ascii="Times New Roman" w:hAnsi="Times New Roman" w:cs="Times New Roman"/>
          <w:sz w:val="24"/>
          <w:szCs w:val="24"/>
        </w:rPr>
        <w:t>0</w:t>
      </w:r>
      <w:r w:rsidRPr="005848CC">
        <w:rPr>
          <w:rFonts w:ascii="Times New Roman" w:hAnsi="Times New Roman" w:cs="Times New Roman"/>
          <w:sz w:val="24"/>
          <w:szCs w:val="24"/>
        </w:rPr>
        <w:t xml:space="preserve"> класса обучаются в соответствии со ФГОС по технологическому профилю.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1.5. Данны</w:t>
      </w:r>
      <w:r w:rsidR="001B271B">
        <w:rPr>
          <w:rFonts w:ascii="Times New Roman" w:hAnsi="Times New Roman" w:cs="Times New Roman"/>
          <w:sz w:val="24"/>
          <w:szCs w:val="24"/>
        </w:rPr>
        <w:t>й</w:t>
      </w:r>
      <w:r w:rsidRPr="005848CC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B271B">
        <w:rPr>
          <w:rFonts w:ascii="Times New Roman" w:hAnsi="Times New Roman" w:cs="Times New Roman"/>
          <w:sz w:val="24"/>
          <w:szCs w:val="24"/>
        </w:rPr>
        <w:t>й</w:t>
      </w:r>
      <w:r w:rsidRPr="005848CC">
        <w:rPr>
          <w:rFonts w:ascii="Times New Roman" w:hAnsi="Times New Roman" w:cs="Times New Roman"/>
          <w:sz w:val="24"/>
          <w:szCs w:val="24"/>
        </w:rPr>
        <w:t xml:space="preserve"> план профильного обучения могут реализовываться как самостоятельно,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так и посредством организации многопрофильных классов, в которых учащиеся будут проходить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по своему учебному плану. В одном классе могут быть сгруппированы учащиеся,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реализующие УП по разным профилям.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 xml:space="preserve">1.6. Учебный план профиля обучения содержит </w:t>
      </w:r>
      <w:r w:rsidR="001B271B">
        <w:rPr>
          <w:rFonts w:ascii="Times New Roman" w:hAnsi="Times New Roman" w:cs="Times New Roman"/>
          <w:sz w:val="24"/>
          <w:szCs w:val="24"/>
        </w:rPr>
        <w:t>2</w:t>
      </w:r>
      <w:r w:rsidRPr="0058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предмета на углубленном уровне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изучения из соответствующей профилю предметной области и (или) смежной с ней предметной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области.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</w:t>
      </w:r>
      <w:r w:rsidR="001B271B">
        <w:rPr>
          <w:rFonts w:ascii="Times New Roman" w:hAnsi="Times New Roman" w:cs="Times New Roman"/>
          <w:sz w:val="24"/>
          <w:szCs w:val="24"/>
        </w:rPr>
        <w:t xml:space="preserve">0 </w:t>
      </w:r>
      <w:r w:rsidRPr="0058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(математика, информатика);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</w:t>
      </w:r>
      <w:r w:rsidR="001B271B">
        <w:rPr>
          <w:rFonts w:ascii="Times New Roman" w:hAnsi="Times New Roman" w:cs="Times New Roman"/>
          <w:sz w:val="24"/>
          <w:szCs w:val="24"/>
        </w:rPr>
        <w:t>7</w:t>
      </w:r>
      <w:r w:rsidRPr="005848CC">
        <w:rPr>
          <w:rFonts w:ascii="Times New Roman" w:hAnsi="Times New Roman" w:cs="Times New Roman"/>
          <w:sz w:val="24"/>
          <w:szCs w:val="24"/>
        </w:rPr>
        <w:t>. Механизм формирования учебного плана</w:t>
      </w:r>
      <w:r w:rsidR="001B271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1B271B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="001B271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 xml:space="preserve"> обеспечивает реализацию требований ФГОС по предоставлению возможности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изучения родного языка на основе выбора учащихся и их родителей (законных представителей).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</w:t>
      </w:r>
      <w:r w:rsidR="001B271B">
        <w:rPr>
          <w:rFonts w:ascii="Times New Roman" w:hAnsi="Times New Roman" w:cs="Times New Roman"/>
          <w:sz w:val="24"/>
          <w:szCs w:val="24"/>
        </w:rPr>
        <w:t>8</w:t>
      </w:r>
      <w:r w:rsidRPr="005848CC">
        <w:rPr>
          <w:rFonts w:ascii="Times New Roman" w:hAnsi="Times New Roman" w:cs="Times New Roman"/>
          <w:sz w:val="24"/>
          <w:szCs w:val="24"/>
        </w:rPr>
        <w:t xml:space="preserve">. Промежуточная аттестация проводится по полугодиям и </w:t>
      </w:r>
      <w:r w:rsidR="001B271B">
        <w:rPr>
          <w:rFonts w:ascii="Times New Roman" w:hAnsi="Times New Roman" w:cs="Times New Roman"/>
          <w:sz w:val="24"/>
          <w:szCs w:val="24"/>
        </w:rPr>
        <w:t>за учебный год. Годовая промежу</w:t>
      </w:r>
      <w:r w:rsidRPr="005848CC">
        <w:rPr>
          <w:rFonts w:ascii="Times New Roman" w:hAnsi="Times New Roman" w:cs="Times New Roman"/>
          <w:sz w:val="24"/>
          <w:szCs w:val="24"/>
        </w:rPr>
        <w:t>точная аттестация проводится по всем предметам учебного плана в форме учёта полугодовых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отметок. Формой проведения полугодовой промежуточной аттестации является форма учета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текущих отметок за соответствующее полугодие. По предметам, изучаемым на углубленном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уровне в 1</w:t>
      </w:r>
      <w:r w:rsidR="001B271B">
        <w:rPr>
          <w:rFonts w:ascii="Times New Roman" w:hAnsi="Times New Roman" w:cs="Times New Roman"/>
          <w:sz w:val="24"/>
          <w:szCs w:val="24"/>
        </w:rPr>
        <w:t>0</w:t>
      </w:r>
      <w:r w:rsidRPr="005848CC">
        <w:rPr>
          <w:rFonts w:ascii="Times New Roman" w:hAnsi="Times New Roman" w:cs="Times New Roman"/>
          <w:sz w:val="24"/>
          <w:szCs w:val="24"/>
        </w:rPr>
        <w:t xml:space="preserve"> классах, предусматривается устный зачет и (или) д</w:t>
      </w:r>
      <w:r w:rsidR="001B271B">
        <w:rPr>
          <w:rFonts w:ascii="Times New Roman" w:hAnsi="Times New Roman" w:cs="Times New Roman"/>
          <w:sz w:val="24"/>
          <w:szCs w:val="24"/>
        </w:rPr>
        <w:t>иагностическая работа, результа</w:t>
      </w:r>
      <w:r w:rsidRPr="005848CC">
        <w:rPr>
          <w:rFonts w:ascii="Times New Roman" w:hAnsi="Times New Roman" w:cs="Times New Roman"/>
          <w:sz w:val="24"/>
          <w:szCs w:val="24"/>
        </w:rPr>
        <w:t xml:space="preserve">ты выставляются отдельными отметками и учитываются наравне </w:t>
      </w:r>
      <w:proofErr w:type="gramStart"/>
      <w:r w:rsidRPr="00584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8CC">
        <w:rPr>
          <w:rFonts w:ascii="Times New Roman" w:hAnsi="Times New Roman" w:cs="Times New Roman"/>
          <w:sz w:val="24"/>
          <w:szCs w:val="24"/>
        </w:rPr>
        <w:t xml:space="preserve"> полугодовой при годовой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По</w:t>
      </w:r>
      <w:r w:rsidR="001B271B">
        <w:rPr>
          <w:rFonts w:ascii="Times New Roman" w:hAnsi="Times New Roman" w:cs="Times New Roman"/>
          <w:sz w:val="24"/>
          <w:szCs w:val="24"/>
        </w:rPr>
        <w:t xml:space="preserve"> курсам внеурочной деятельности</w:t>
      </w:r>
      <w:r w:rsidRPr="005848CC">
        <w:rPr>
          <w:rFonts w:ascii="Times New Roman" w:hAnsi="Times New Roman" w:cs="Times New Roman"/>
          <w:sz w:val="24"/>
          <w:szCs w:val="24"/>
        </w:rPr>
        <w:t xml:space="preserve"> применяется зачётная система оценки.</w:t>
      </w:r>
      <w:r w:rsidR="001B271B">
        <w:rPr>
          <w:rFonts w:ascii="Times New Roman" w:hAnsi="Times New Roman" w:cs="Times New Roman"/>
          <w:sz w:val="24"/>
          <w:szCs w:val="24"/>
        </w:rPr>
        <w:t xml:space="preserve"> Годовая промежу</w:t>
      </w:r>
      <w:r w:rsidRPr="005848CC">
        <w:rPr>
          <w:rFonts w:ascii="Times New Roman" w:hAnsi="Times New Roman" w:cs="Times New Roman"/>
          <w:sz w:val="24"/>
          <w:szCs w:val="24"/>
        </w:rPr>
        <w:t>точная аттестация проводится при этом в форме учёта отметок «зачёт» / «незачёт».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Полугодовые отметки выставляются в соответствии с положением «О формах, периодичности и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 xml:space="preserve">порядке текущего контроля успеваемости и промежуточной аттестации обучающихся </w:t>
      </w:r>
      <w:r w:rsidR="001B271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B271B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="001B271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48CC">
        <w:rPr>
          <w:rFonts w:ascii="Times New Roman" w:hAnsi="Times New Roman" w:cs="Times New Roman"/>
          <w:sz w:val="24"/>
          <w:szCs w:val="24"/>
        </w:rPr>
        <w:t>.</w:t>
      </w:r>
    </w:p>
    <w:p w:rsidR="005848CC" w:rsidRPr="005848CC" w:rsidRDefault="005848CC" w:rsidP="0058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В целях определения уровня готовности к государственной итоговой аттестации в 11 классах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могут проводиться диагностические контрольные работы в соответствии с определенными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нормативно – правовыми документами регионального и федерального уровней. Итоговое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сочинение (изложение) в 11 классе как допуск к ГИА, проводится в соответствии с нормативно –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>правовыми документами федерального уровня.</w:t>
      </w:r>
    </w:p>
    <w:p w:rsidR="005848CC" w:rsidRDefault="005848CC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CC">
        <w:rPr>
          <w:rFonts w:ascii="Times New Roman" w:hAnsi="Times New Roman" w:cs="Times New Roman"/>
          <w:sz w:val="24"/>
          <w:szCs w:val="24"/>
        </w:rPr>
        <w:t>1.</w:t>
      </w:r>
      <w:r w:rsidR="001B271B">
        <w:rPr>
          <w:rFonts w:ascii="Times New Roman" w:hAnsi="Times New Roman" w:cs="Times New Roman"/>
          <w:sz w:val="24"/>
          <w:szCs w:val="24"/>
        </w:rPr>
        <w:t>9</w:t>
      </w:r>
      <w:r w:rsidRPr="005848CC">
        <w:rPr>
          <w:rFonts w:ascii="Times New Roman" w:hAnsi="Times New Roman" w:cs="Times New Roman"/>
          <w:sz w:val="24"/>
          <w:szCs w:val="24"/>
        </w:rPr>
        <w:t>. Продолжительность учебной недели:</w:t>
      </w:r>
      <w:r w:rsidR="001B271B">
        <w:rPr>
          <w:rFonts w:ascii="Times New Roman" w:hAnsi="Times New Roman" w:cs="Times New Roman"/>
          <w:sz w:val="24"/>
          <w:szCs w:val="24"/>
        </w:rPr>
        <w:t xml:space="preserve"> </w:t>
      </w:r>
      <w:r w:rsidRPr="005848CC">
        <w:rPr>
          <w:rFonts w:ascii="Times New Roman" w:hAnsi="Times New Roman" w:cs="Times New Roman"/>
          <w:sz w:val="24"/>
          <w:szCs w:val="24"/>
        </w:rPr>
        <w:t xml:space="preserve">– 5 дней для </w:t>
      </w:r>
      <w:r w:rsidR="001B271B">
        <w:rPr>
          <w:rFonts w:ascii="Times New Roman" w:hAnsi="Times New Roman" w:cs="Times New Roman"/>
          <w:sz w:val="24"/>
          <w:szCs w:val="24"/>
        </w:rPr>
        <w:t>10-11 классов.</w:t>
      </w: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1B" w:rsidRDefault="001B271B" w:rsidP="001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DC" w:rsidRDefault="00A016DC" w:rsidP="009F7B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НЕДЕЛЬНЫЙ </w:t>
      </w:r>
      <w:r w:rsidR="009F7BCB" w:rsidRPr="009F7BCB">
        <w:rPr>
          <w:rFonts w:ascii="Times New Roman" w:eastAsia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ЫЙ</w:t>
      </w:r>
      <w:r w:rsidR="009F7BCB" w:rsidRPr="009F7BCB">
        <w:rPr>
          <w:rFonts w:ascii="Times New Roman" w:eastAsia="Times New Roman" w:hAnsi="Times New Roman" w:cs="Times New Roman"/>
        </w:rPr>
        <w:t xml:space="preserve"> ПЛАН. 10-11 КЛ. </w:t>
      </w:r>
    </w:p>
    <w:p w:rsidR="009F7BCB" w:rsidRPr="009F7BCB" w:rsidRDefault="00A016DC" w:rsidP="009F7BC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F7BCB" w:rsidRPr="009F7BCB">
        <w:rPr>
          <w:rFonts w:ascii="Times New Roman" w:eastAsia="Times New Roman" w:hAnsi="Times New Roman" w:cs="Times New Roman"/>
          <w:b/>
          <w:bCs/>
        </w:rPr>
        <w:t>5-ти дневная</w:t>
      </w:r>
      <w:r>
        <w:rPr>
          <w:rFonts w:ascii="Times New Roman" w:hAnsi="Times New Roman" w:cs="Times New Roman"/>
          <w:b/>
          <w:bCs/>
        </w:rPr>
        <w:t xml:space="preserve"> учебная</w:t>
      </w:r>
      <w:r w:rsidR="009F7BCB" w:rsidRPr="009F7BCB">
        <w:rPr>
          <w:rFonts w:ascii="Times New Roman" w:eastAsia="Times New Roman" w:hAnsi="Times New Roman" w:cs="Times New Roman"/>
          <w:b/>
          <w:bCs/>
        </w:rPr>
        <w:t xml:space="preserve"> неделя</w:t>
      </w:r>
      <w:r>
        <w:rPr>
          <w:rFonts w:ascii="Times New Roman" w:hAnsi="Times New Roman" w:cs="Times New Roman"/>
          <w:b/>
          <w:bCs/>
        </w:rPr>
        <w:t>)</w:t>
      </w:r>
    </w:p>
    <w:p w:rsidR="009F7BCB" w:rsidRPr="009F7BCB" w:rsidRDefault="009F7BCB" w:rsidP="009F7BCB">
      <w:pPr>
        <w:tabs>
          <w:tab w:val="left" w:pos="355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BCB">
        <w:rPr>
          <w:rFonts w:ascii="Times New Roman" w:eastAsia="Times New Roman" w:hAnsi="Times New Roman" w:cs="Times New Roman"/>
          <w:sz w:val="26"/>
          <w:szCs w:val="26"/>
        </w:rPr>
        <w:t>Технологический</w:t>
      </w:r>
      <w:proofErr w:type="gramEnd"/>
      <w:r w:rsidRPr="009F7BC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016DC">
        <w:rPr>
          <w:rFonts w:ascii="Times New Roman" w:hAnsi="Times New Roman" w:cs="Times New Roman"/>
          <w:sz w:val="26"/>
          <w:szCs w:val="26"/>
        </w:rPr>
        <w:t>информационного</w:t>
      </w:r>
      <w:r w:rsidRPr="009F7BCB">
        <w:rPr>
          <w:rFonts w:ascii="Times New Roman" w:eastAsia="Times New Roman" w:hAnsi="Times New Roman" w:cs="Times New Roman"/>
          <w:sz w:val="26"/>
          <w:szCs w:val="26"/>
        </w:rPr>
        <w:t>) профиля</w:t>
      </w:r>
      <w:r w:rsidR="00A016DC">
        <w:rPr>
          <w:rFonts w:ascii="Times New Roman" w:hAnsi="Times New Roman" w:cs="Times New Roman"/>
          <w:sz w:val="26"/>
          <w:szCs w:val="26"/>
        </w:rPr>
        <w:t xml:space="preserve"> с углубленным изучением математики и информатики</w:t>
      </w:r>
    </w:p>
    <w:tbl>
      <w:tblPr>
        <w:tblpPr w:leftFromText="180" w:rightFromText="180" w:vertAnchor="text" w:horzAnchor="margin" w:tblpXSpec="center" w:tblpY="15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2122"/>
        <w:gridCol w:w="1134"/>
        <w:gridCol w:w="709"/>
        <w:gridCol w:w="41"/>
        <w:gridCol w:w="813"/>
        <w:gridCol w:w="840"/>
        <w:gridCol w:w="11"/>
        <w:gridCol w:w="850"/>
      </w:tblGrid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jc w:val="center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 xml:space="preserve">Предметная </w:t>
            </w:r>
          </w:p>
          <w:p w:rsidR="009F7BCB" w:rsidRPr="004C42C8" w:rsidRDefault="009F7BCB" w:rsidP="009F7BCB">
            <w:pPr>
              <w:pStyle w:val="a3"/>
              <w:jc w:val="center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jc w:val="center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 xml:space="preserve">Учебный </w:t>
            </w:r>
          </w:p>
          <w:p w:rsidR="009F7BCB" w:rsidRPr="004C42C8" w:rsidRDefault="009F7BCB" w:rsidP="009F7BCB">
            <w:pPr>
              <w:pStyle w:val="a3"/>
              <w:jc w:val="center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предмет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D35F94" w:rsidRDefault="009F7BCB" w:rsidP="009F7BC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D35F94">
              <w:rPr>
                <w:sz w:val="20"/>
                <w:szCs w:val="20"/>
              </w:rPr>
              <w:t>Учебный курс</w:t>
            </w:r>
            <w:r w:rsidRPr="00D35F94">
              <w:rPr>
                <w:sz w:val="20"/>
                <w:szCs w:val="20"/>
                <w:lang w:val="en-US"/>
              </w:rPr>
              <w:t>/</w:t>
            </w:r>
          </w:p>
          <w:p w:rsidR="009F7BCB" w:rsidRPr="00D35F94" w:rsidRDefault="009F7BCB" w:rsidP="009F7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</w:t>
            </w:r>
            <w:r w:rsidRPr="00D35F94">
              <w:rPr>
                <w:rFonts w:ascii="Calibri" w:eastAsia="Times New Roman" w:hAnsi="Calibri" w:cs="Times New Roman"/>
                <w:sz w:val="20"/>
                <w:szCs w:val="20"/>
              </w:rPr>
              <w:t>чебный модуль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Уровень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5-ти дневная неделя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10</w:t>
            </w:r>
          </w:p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11</w:t>
            </w:r>
          </w:p>
          <w:p w:rsidR="009F7BCB" w:rsidRPr="00DB60A0" w:rsidRDefault="009F7BCB" w:rsidP="009F7BCB">
            <w:pPr>
              <w:pStyle w:val="a3"/>
              <w:jc w:val="center"/>
              <w:rPr>
                <w:sz w:val="20"/>
                <w:szCs w:val="20"/>
              </w:rPr>
            </w:pPr>
            <w:r w:rsidRPr="00DB60A0">
              <w:rPr>
                <w:sz w:val="20"/>
                <w:szCs w:val="20"/>
              </w:rPr>
              <w:t>класс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A016DC" w:rsidRDefault="009F7BCB" w:rsidP="009F7BCB">
            <w:pPr>
              <w:pStyle w:val="a4"/>
              <w:rPr>
                <w:b/>
                <w:sz w:val="22"/>
                <w:szCs w:val="22"/>
              </w:rPr>
            </w:pPr>
            <w:r w:rsidRPr="00A016DC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5719F" w:rsidRDefault="009F7BCB" w:rsidP="009F7BCB">
            <w:pPr>
              <w:pStyle w:val="a3"/>
              <w:rPr>
                <w:sz w:val="18"/>
                <w:szCs w:val="18"/>
              </w:rPr>
            </w:pPr>
            <w:r w:rsidRPr="0045719F">
              <w:rPr>
                <w:sz w:val="18"/>
                <w:szCs w:val="18"/>
              </w:rPr>
              <w:t xml:space="preserve">в </w:t>
            </w:r>
            <w:proofErr w:type="spellStart"/>
            <w:r w:rsidRPr="0045719F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5719F" w:rsidRDefault="009F7BCB" w:rsidP="009F7BCB">
            <w:pPr>
              <w:pStyle w:val="a3"/>
              <w:rPr>
                <w:sz w:val="18"/>
                <w:szCs w:val="18"/>
              </w:rPr>
            </w:pPr>
            <w:r w:rsidRPr="0045719F">
              <w:rPr>
                <w:sz w:val="18"/>
                <w:szCs w:val="18"/>
              </w:rPr>
              <w:t>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5719F" w:rsidRDefault="009F7BCB" w:rsidP="009F7BCB">
            <w:pPr>
              <w:pStyle w:val="a3"/>
              <w:rPr>
                <w:sz w:val="18"/>
                <w:szCs w:val="18"/>
              </w:rPr>
            </w:pPr>
            <w:r w:rsidRPr="0045719F">
              <w:rPr>
                <w:sz w:val="18"/>
                <w:szCs w:val="18"/>
              </w:rPr>
              <w:t xml:space="preserve">в </w:t>
            </w:r>
            <w:proofErr w:type="spellStart"/>
            <w:r w:rsidRPr="0045719F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5719F" w:rsidRDefault="009F7BCB" w:rsidP="009F7BCB">
            <w:pPr>
              <w:pStyle w:val="a3"/>
              <w:rPr>
                <w:sz w:val="18"/>
                <w:szCs w:val="18"/>
              </w:rPr>
            </w:pPr>
            <w:r w:rsidRPr="0045719F">
              <w:rPr>
                <w:sz w:val="18"/>
                <w:szCs w:val="18"/>
              </w:rPr>
              <w:t>в год</w:t>
            </w:r>
          </w:p>
        </w:tc>
      </w:tr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F2102A">
            <w:pPr>
              <w:pStyle w:val="a4"/>
              <w:jc w:val="center"/>
            </w:pPr>
            <w:r>
              <w:t>68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102</w:t>
            </w:r>
          </w:p>
        </w:tc>
      </w:tr>
      <w:tr w:rsidR="009F7BCB" w:rsidTr="009F7B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102</w:t>
            </w:r>
          </w:p>
        </w:tc>
      </w:tr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rPr>
                <w:sz w:val="22"/>
                <w:szCs w:val="22"/>
              </w:rPr>
            </w:pPr>
          </w:p>
          <w:p w:rsidR="009F7BCB" w:rsidRDefault="009F7BCB" w:rsidP="009F7BCB">
            <w:pPr>
              <w:pStyle w:val="a4"/>
              <w:rPr>
                <w:sz w:val="22"/>
                <w:szCs w:val="22"/>
              </w:rPr>
            </w:pPr>
          </w:p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 </w:t>
            </w:r>
            <w:r w:rsidRPr="00362021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136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 </w:t>
            </w:r>
            <w:r w:rsidRPr="00362021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102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 </w:t>
            </w:r>
            <w:r w:rsidRPr="00362021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A016DC">
            <w:pPr>
              <w:pStyle w:val="a4"/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9F7BCB">
            <w:pPr>
              <w:pStyle w:val="a4"/>
              <w:jc w:val="center"/>
            </w:pPr>
            <w: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9F7BCB">
            <w:pPr>
              <w:pStyle w:val="a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136</w:t>
            </w:r>
          </w:p>
        </w:tc>
      </w:tr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9F7BCB">
            <w:pPr>
              <w:pStyle w:val="a4"/>
              <w:jc w:val="center"/>
            </w:pPr>
            <w: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A016DC" w:rsidP="009F7BCB">
            <w:pPr>
              <w:pStyle w:val="a4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68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36202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F2102A" w:rsidP="00F2102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68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 </w:t>
            </w:r>
            <w:r w:rsidRPr="00362021">
              <w:rPr>
                <w:color w:val="000000"/>
                <w:sz w:val="22"/>
                <w:szCs w:val="22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 </w:t>
            </w:r>
            <w:r w:rsidRPr="00362021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36202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F2102A" w:rsidP="009F7BC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68</w:t>
            </w:r>
          </w:p>
        </w:tc>
      </w:tr>
      <w:tr w:rsidR="009F7BCB" w:rsidTr="009F7B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36202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F2102A" w:rsidP="009F7BC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3620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F2102A" w:rsidP="009F7BC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68</w:t>
            </w: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66E38" w:rsidRDefault="009F7BCB" w:rsidP="009F7BCB">
            <w:pPr>
              <w:pStyle w:val="a4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УМ </w:t>
            </w:r>
            <w:r w:rsidRPr="00466E38">
              <w:rPr>
                <w:bCs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66E38" w:rsidRDefault="009F7BCB" w:rsidP="009F7BCB">
            <w:pPr>
              <w:pStyle w:val="a4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УМ</w:t>
            </w:r>
            <w:r w:rsidRPr="00466E38">
              <w:rPr>
                <w:bCs/>
                <w:color w:val="000000"/>
                <w:sz w:val="20"/>
                <w:szCs w:val="20"/>
              </w:rPr>
              <w:t xml:space="preserve">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66E38" w:rsidRDefault="009F7BCB" w:rsidP="009F7BCB">
            <w:pPr>
              <w:pStyle w:val="a4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УМ</w:t>
            </w:r>
            <w:r w:rsidRPr="00466E38">
              <w:rPr>
                <w:bCs/>
                <w:color w:val="000000"/>
                <w:sz w:val="20"/>
                <w:szCs w:val="20"/>
              </w:rPr>
              <w:t xml:space="preserve">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66E38" w:rsidRDefault="009F7BCB" w:rsidP="009F7BCB">
            <w:pPr>
              <w:pStyle w:val="a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 Зимние 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УМ Плавание (по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согл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МОУО)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362021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CC4065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F2102A" w:rsidP="00F2102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  <w:r w:rsidRPr="0036202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Основы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Военно-профессиональная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Защита населения Российской Федерации от опасных и чрезвычайных 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Безопасность в природной среде и экологическая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Основы противодействия экстремизму и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362021" w:rsidRDefault="009F7BCB" w:rsidP="009F7BC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865358" w:rsidRDefault="009F7BCB" w:rsidP="009F7B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CC4065" w:rsidRDefault="009F7BCB" w:rsidP="009F7BCB">
            <w:pPr>
              <w:pStyle w:val="a4"/>
              <w:rPr>
                <w:color w:val="000000"/>
                <w:sz w:val="22"/>
                <w:szCs w:val="22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35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Элементы начальной военной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</w:pPr>
          </w:p>
        </w:tc>
      </w:tr>
      <w:tr w:rsidR="009F7BCB" w:rsidTr="009F7BC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proofErr w:type="gramStart"/>
            <w:r w:rsidRPr="004C42C8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</w:pPr>
            <w:r>
              <w:t>34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sz w:val="22"/>
                <w:szCs w:val="22"/>
              </w:rPr>
            </w:pPr>
            <w:r w:rsidRPr="004C42C8">
              <w:rPr>
                <w:sz w:val="22"/>
                <w:szCs w:val="22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F2102A">
            <w:pPr>
              <w:pStyle w:val="a4"/>
              <w:jc w:val="center"/>
            </w:pPr>
            <w:r>
              <w:t>1122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F2102A" w:rsidRDefault="009F7BCB" w:rsidP="009F7BCB">
            <w:pPr>
              <w:pStyle w:val="a4"/>
              <w:rPr>
                <w:b/>
                <w:sz w:val="22"/>
                <w:szCs w:val="22"/>
              </w:rPr>
            </w:pPr>
            <w:r w:rsidRPr="00F2102A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2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42C8" w:rsidRDefault="009F7BCB" w:rsidP="009F7BCB">
            <w:pPr>
              <w:pStyle w:val="a4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F2102A" w:rsidRDefault="009F7BCB" w:rsidP="009F7BCB">
            <w:pPr>
              <w:pStyle w:val="Default"/>
              <w:rPr>
                <w:b/>
                <w:color w:val="auto"/>
              </w:rPr>
            </w:pPr>
            <w:r w:rsidRPr="00F2102A">
              <w:rPr>
                <w:b/>
                <w:bCs/>
                <w:color w:val="auto"/>
                <w:sz w:val="22"/>
                <w:szCs w:val="22"/>
              </w:rPr>
              <w:t>Учебные курсы внеурочной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216D75" w:rsidRDefault="00F2102A" w:rsidP="009F7BCB">
            <w:pPr>
              <w:pStyle w:val="Default"/>
              <w:rPr>
                <w:b/>
                <w:bCs/>
              </w:rPr>
            </w:pPr>
            <w:r>
              <w:rPr>
                <w:bCs/>
                <w:i/>
                <w:iCs/>
                <w:sz w:val="20"/>
                <w:szCs w:val="20"/>
              </w:rPr>
              <w:t>Спортивный час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216D75" w:rsidRDefault="00F2102A" w:rsidP="009F7BCB">
            <w:pPr>
              <w:pStyle w:val="Default"/>
              <w:rPr>
                <w:b/>
                <w:bCs/>
              </w:rPr>
            </w:pPr>
            <w:r>
              <w:rPr>
                <w:bCs/>
                <w:i/>
                <w:iCs/>
                <w:sz w:val="20"/>
                <w:szCs w:val="20"/>
              </w:rPr>
              <w:t>Россия мои горизонты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216D75" w:rsidRDefault="009F7BCB" w:rsidP="009F7BCB">
            <w:pPr>
              <w:pStyle w:val="Default"/>
              <w:rPr>
                <w:b/>
                <w:bCs/>
              </w:rPr>
            </w:pPr>
            <w:r w:rsidRPr="00216D75">
              <w:rPr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6193" w:rsidRDefault="009F7BCB" w:rsidP="009F7BCB">
            <w:pPr>
              <w:pStyle w:val="a4"/>
              <w:rPr>
                <w:sz w:val="20"/>
                <w:szCs w:val="20"/>
              </w:rPr>
            </w:pPr>
            <w:r w:rsidRPr="004C6193">
              <w:rPr>
                <w:sz w:val="20"/>
                <w:szCs w:val="20"/>
              </w:rPr>
              <w:t>Учебные недели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34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6193" w:rsidRDefault="009F7BCB" w:rsidP="009F7BCB">
            <w:pPr>
              <w:pStyle w:val="a4"/>
              <w:rPr>
                <w:sz w:val="20"/>
                <w:szCs w:val="20"/>
              </w:rPr>
            </w:pPr>
            <w:r w:rsidRPr="004C6193">
              <w:rPr>
                <w:sz w:val="20"/>
                <w:szCs w:val="20"/>
              </w:rPr>
              <w:t>Всего часов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F2102A">
            <w:pPr>
              <w:pStyle w:val="a4"/>
              <w:jc w:val="center"/>
            </w:pPr>
            <w:r>
              <w:t>3</w:t>
            </w:r>
            <w:r w:rsidR="00F2102A"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F2102A" w:rsidP="009F7BCB">
            <w:pPr>
              <w:pStyle w:val="a4"/>
              <w:jc w:val="center"/>
            </w:pPr>
            <w:r>
              <w:t>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6193" w:rsidRDefault="009F7BCB" w:rsidP="009F7BCB">
            <w:pPr>
              <w:pStyle w:val="a4"/>
              <w:rPr>
                <w:sz w:val="20"/>
                <w:szCs w:val="20"/>
              </w:rPr>
            </w:pPr>
            <w:r w:rsidRPr="004C6193">
              <w:rPr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34</w:t>
            </w:r>
          </w:p>
        </w:tc>
      </w:tr>
      <w:tr w:rsidR="009F7BCB" w:rsidTr="009F7B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Pr="004C6193" w:rsidRDefault="009F7BCB" w:rsidP="009F7BCB">
            <w:pPr>
              <w:pStyle w:val="a4"/>
              <w:rPr>
                <w:sz w:val="20"/>
                <w:szCs w:val="20"/>
              </w:rPr>
            </w:pPr>
            <w:r w:rsidRPr="004C6193">
              <w:rPr>
                <w:sz w:val="20"/>
                <w:szCs w:val="20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3"/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B" w:rsidRDefault="009F7BCB" w:rsidP="009F7BCB">
            <w:pPr>
              <w:pStyle w:val="a4"/>
              <w:jc w:val="center"/>
            </w:pPr>
            <w:r>
              <w:t>2312</w:t>
            </w:r>
          </w:p>
        </w:tc>
      </w:tr>
    </w:tbl>
    <w:p w:rsidR="001B271B" w:rsidRDefault="001B271B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102A" w:rsidRPr="00D742F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FA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аттестация:</w:t>
      </w:r>
    </w:p>
    <w:tbl>
      <w:tblPr>
        <w:tblStyle w:val="a5"/>
        <w:tblW w:w="0" w:type="auto"/>
        <w:tblLook w:val="04A0"/>
      </w:tblPr>
      <w:tblGrid>
        <w:gridCol w:w="965"/>
        <w:gridCol w:w="4631"/>
        <w:gridCol w:w="3975"/>
      </w:tblGrid>
      <w:tr w:rsidR="009D1D1C" w:rsidTr="00D742FA">
        <w:tc>
          <w:tcPr>
            <w:tcW w:w="965" w:type="dxa"/>
          </w:tcPr>
          <w:p w:rsidR="009D1D1C" w:rsidRPr="00D742FA" w:rsidRDefault="00D742FA" w:rsidP="00D742FA">
            <w:pPr>
              <w:tabs>
                <w:tab w:val="left" w:pos="3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1" w:type="dxa"/>
          </w:tcPr>
          <w:p w:rsidR="009D1D1C" w:rsidRP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п</w:t>
            </w:r>
            <w:r w:rsidR="009D1D1C" w:rsidRPr="00D742FA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3975" w:type="dxa"/>
          </w:tcPr>
          <w:p w:rsidR="009D1D1C" w:rsidRPr="00D742FA" w:rsidRDefault="009D1D1C" w:rsidP="00F2102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F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  <w:r w:rsidR="00D742FA" w:rsidRPr="00D74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промежуточной аттестации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грамматической основой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Литература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</w:p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</w:p>
          <w:p w:rsidR="00D742FA" w:rsidRPr="00333A11" w:rsidRDefault="00D742FA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Математика</w:t>
            </w:r>
          </w:p>
        </w:tc>
        <w:tc>
          <w:tcPr>
            <w:tcW w:w="3975" w:type="dxa"/>
          </w:tcPr>
          <w:p w:rsidR="00A970F4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Информатика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Физика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Химия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sz w:val="28"/>
                <w:szCs w:val="28"/>
              </w:rPr>
              <w:t>Биология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sz w:val="28"/>
                <w:szCs w:val="28"/>
              </w:rPr>
            </w:pPr>
            <w:r w:rsidRPr="00333A1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33A11" w:rsidTr="00D742FA">
        <w:tc>
          <w:tcPr>
            <w:tcW w:w="965" w:type="dxa"/>
          </w:tcPr>
          <w:p w:rsidR="00333A11" w:rsidRDefault="00333A11" w:rsidP="00333A1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333A11" w:rsidRPr="00333A11" w:rsidRDefault="00333A11" w:rsidP="00333A11">
            <w:pPr>
              <w:pStyle w:val="a4"/>
              <w:rPr>
                <w:color w:val="000000"/>
                <w:sz w:val="28"/>
                <w:szCs w:val="28"/>
              </w:rPr>
            </w:pPr>
            <w:r w:rsidRPr="00333A1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975" w:type="dxa"/>
          </w:tcPr>
          <w:p w:rsidR="00333A11" w:rsidRDefault="00A970F4" w:rsidP="00333A1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333A11" w:rsidTr="00D742FA">
        <w:tc>
          <w:tcPr>
            <w:tcW w:w="965" w:type="dxa"/>
          </w:tcPr>
          <w:p w:rsidR="00333A11" w:rsidRDefault="00333A11" w:rsidP="00333A1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333A11" w:rsidRPr="00333A11" w:rsidRDefault="00333A11" w:rsidP="00333A11">
            <w:pPr>
              <w:pStyle w:val="a4"/>
              <w:rPr>
                <w:color w:val="000000"/>
                <w:sz w:val="28"/>
                <w:szCs w:val="28"/>
              </w:rPr>
            </w:pPr>
            <w:r w:rsidRPr="00333A1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975" w:type="dxa"/>
          </w:tcPr>
          <w:p w:rsidR="00333A11" w:rsidRDefault="00A970F4" w:rsidP="00333A1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color w:val="000000"/>
                <w:sz w:val="28"/>
                <w:szCs w:val="28"/>
              </w:rPr>
            </w:pPr>
            <w:r w:rsidRPr="00333A1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742FA" w:rsidTr="00D742FA">
        <w:tc>
          <w:tcPr>
            <w:tcW w:w="965" w:type="dxa"/>
          </w:tcPr>
          <w:p w:rsidR="00D742FA" w:rsidRDefault="00D742FA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D742FA" w:rsidRPr="00333A11" w:rsidRDefault="00333A11" w:rsidP="00D742FA">
            <w:pPr>
              <w:pStyle w:val="a4"/>
              <w:rPr>
                <w:color w:val="000000"/>
                <w:sz w:val="28"/>
                <w:szCs w:val="28"/>
              </w:rPr>
            </w:pPr>
            <w:r w:rsidRPr="00333A11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75" w:type="dxa"/>
          </w:tcPr>
          <w:p w:rsidR="00D742FA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33A11" w:rsidTr="00D742FA">
        <w:tc>
          <w:tcPr>
            <w:tcW w:w="965" w:type="dxa"/>
          </w:tcPr>
          <w:p w:rsidR="00333A11" w:rsidRDefault="00333A11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333A11" w:rsidRPr="00333A11" w:rsidRDefault="00333A11" w:rsidP="00D742FA">
            <w:pPr>
              <w:pStyle w:val="a4"/>
              <w:rPr>
                <w:color w:val="000000"/>
                <w:sz w:val="28"/>
                <w:szCs w:val="28"/>
              </w:rPr>
            </w:pPr>
            <w:proofErr w:type="gramStart"/>
            <w:r w:rsidRPr="00333A11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975" w:type="dxa"/>
          </w:tcPr>
          <w:p w:rsidR="00333A11" w:rsidRDefault="00A970F4" w:rsidP="00D742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</w:p>
        </w:tc>
      </w:tr>
    </w:tbl>
    <w:p w:rsidR="00F2102A" w:rsidRPr="00F2102A" w:rsidRDefault="00F2102A" w:rsidP="00F2102A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2102A" w:rsidRPr="00F2102A" w:rsidSect="00B5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CC"/>
    <w:rsid w:val="001B271B"/>
    <w:rsid w:val="00333A11"/>
    <w:rsid w:val="005848CC"/>
    <w:rsid w:val="009D1D1C"/>
    <w:rsid w:val="009F7BCB"/>
    <w:rsid w:val="00A016DC"/>
    <w:rsid w:val="00A970F4"/>
    <w:rsid w:val="00AB44EF"/>
    <w:rsid w:val="00B57CF3"/>
    <w:rsid w:val="00D742FA"/>
    <w:rsid w:val="00F2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848CC"/>
  </w:style>
  <w:style w:type="paragraph" w:customStyle="1" w:styleId="a3">
    <w:name w:val="Нормальный (таблица)"/>
    <w:basedOn w:val="a"/>
    <w:next w:val="a"/>
    <w:rsid w:val="009F7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9F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9F7B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9D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4</cp:revision>
  <dcterms:created xsi:type="dcterms:W3CDTF">2023-09-29T06:16:00Z</dcterms:created>
  <dcterms:modified xsi:type="dcterms:W3CDTF">2023-10-10T11:18:00Z</dcterms:modified>
</cp:coreProperties>
</file>