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3" w:rsidRPr="00A44DF3" w:rsidRDefault="00A44DF3" w:rsidP="00A44DF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44DF3">
        <w:rPr>
          <w:rStyle w:val="markedcontent"/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44DF3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4DF3">
        <w:rPr>
          <w:rStyle w:val="markedcontent"/>
          <w:rFonts w:ascii="Times New Roman" w:hAnsi="Times New Roman" w:cs="Times New Roman"/>
          <w:b/>
          <w:sz w:val="28"/>
          <w:szCs w:val="28"/>
        </w:rPr>
        <w:t>Прилепская</w:t>
      </w:r>
      <w:proofErr w:type="spellEnd"/>
      <w:r w:rsidRPr="00A44DF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proofErr w:type="spellStart"/>
      <w:r w:rsidRPr="00A44DF3">
        <w:rPr>
          <w:rStyle w:val="markedcontent"/>
          <w:rFonts w:ascii="Times New Roman" w:hAnsi="Times New Roman" w:cs="Times New Roman"/>
          <w:b/>
          <w:sz w:val="28"/>
          <w:szCs w:val="28"/>
        </w:rPr>
        <w:t>Сосковского</w:t>
      </w:r>
      <w:proofErr w:type="spellEnd"/>
      <w:r w:rsidRPr="00A44DF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A44DF3" w:rsidRPr="00A44DF3" w:rsidRDefault="00A44DF3" w:rsidP="00A44DF3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Утверждаю.</w:t>
      </w:r>
    </w:p>
    <w:p w:rsidR="00A44DF3" w:rsidRPr="00A44DF3" w:rsidRDefault="00A44DF3" w:rsidP="00A44DF3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 xml:space="preserve"> СОШ»</w:t>
      </w:r>
    </w:p>
    <w:p w:rsidR="00A44DF3" w:rsidRPr="00A44DF3" w:rsidRDefault="00A44DF3" w:rsidP="00A44DF3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_______________Бунакова</w:t>
      </w:r>
      <w:proofErr w:type="spellEnd"/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 xml:space="preserve"> О.В.</w:t>
      </w:r>
    </w:p>
    <w:p w:rsidR="00A44DF3" w:rsidRPr="00A44DF3" w:rsidRDefault="00A44DF3" w:rsidP="00A44DF3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Приказ №</w:t>
      </w:r>
      <w:r w:rsidR="00740E83">
        <w:rPr>
          <w:rStyle w:val="markedcontent"/>
          <w:rFonts w:ascii="Times New Roman" w:hAnsi="Times New Roman" w:cs="Times New Roman"/>
          <w:sz w:val="28"/>
          <w:szCs w:val="28"/>
        </w:rPr>
        <w:t>38</w:t>
      </w:r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 xml:space="preserve">-Д от </w:t>
      </w:r>
      <w:r w:rsidR="00740E83">
        <w:rPr>
          <w:rStyle w:val="markedcontent"/>
          <w:rFonts w:ascii="Times New Roman" w:hAnsi="Times New Roman" w:cs="Times New Roman"/>
          <w:sz w:val="28"/>
          <w:szCs w:val="28"/>
        </w:rPr>
        <w:t>31.08.</w:t>
      </w:r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740E83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A44DF3">
        <w:rPr>
          <w:rStyle w:val="markedcontent"/>
          <w:rFonts w:ascii="Times New Roman" w:hAnsi="Times New Roman" w:cs="Times New Roman"/>
          <w:sz w:val="28"/>
          <w:szCs w:val="28"/>
        </w:rPr>
        <w:t>г.</w:t>
      </w: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44DF3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3C45C1">
        <w:rPr>
          <w:rStyle w:val="markedcontent"/>
          <w:rFonts w:ascii="Times New Roman" w:hAnsi="Times New Roman" w:cs="Times New Roman"/>
          <w:b/>
          <w:sz w:val="32"/>
          <w:szCs w:val="32"/>
        </w:rPr>
        <w:t>ВНЕУРОЧНОЙ ДЕЯТЕЛЬНОСТИ НАЧ</w:t>
      </w:r>
      <w:r w:rsidRPr="00A44DF3">
        <w:rPr>
          <w:rStyle w:val="markedcontent"/>
          <w:rFonts w:ascii="Times New Roman" w:hAnsi="Times New Roman" w:cs="Times New Roman"/>
          <w:b/>
          <w:sz w:val="32"/>
          <w:szCs w:val="32"/>
        </w:rPr>
        <w:t>АЛЬНОГО ОБЩЕГО ОБРАЗОВАНИЯ</w:t>
      </w:r>
    </w:p>
    <w:p w:rsidR="00A44DF3" w:rsidRPr="00A44DF3" w:rsidRDefault="00A44DF3" w:rsidP="00A44DF3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44DF3">
        <w:rPr>
          <w:rStyle w:val="markedcontent"/>
          <w:rFonts w:ascii="Times New Roman" w:hAnsi="Times New Roman" w:cs="Times New Roman"/>
          <w:b/>
          <w:sz w:val="32"/>
          <w:szCs w:val="32"/>
        </w:rPr>
        <w:t>(приложение к основной общеобразовательной программе</w:t>
      </w:r>
      <w:proofErr w:type="gramStart"/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</w:t>
      </w:r>
      <w:r w:rsidRPr="00A44DF3">
        <w:rPr>
          <w:rStyle w:val="markedcontent"/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A44DF3" w:rsidRPr="00A44DF3" w:rsidRDefault="00A44DF3" w:rsidP="00A44DF3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A44DF3" w:rsidRPr="00A44DF3" w:rsidRDefault="00A44DF3" w:rsidP="00A44DF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rPr>
          <w:rStyle w:val="markedcontent"/>
          <w:sz w:val="28"/>
          <w:szCs w:val="28"/>
        </w:rPr>
      </w:pPr>
    </w:p>
    <w:p w:rsidR="00A44DF3" w:rsidRDefault="00A44DF3" w:rsidP="00A44DF3">
      <w:pPr>
        <w:rPr>
          <w:rStyle w:val="markedcontent"/>
          <w:sz w:val="28"/>
          <w:szCs w:val="28"/>
        </w:rPr>
      </w:pPr>
    </w:p>
    <w:p w:rsidR="00A44DF3" w:rsidRDefault="00A44DF3" w:rsidP="00A44DF3">
      <w:pPr>
        <w:rPr>
          <w:rStyle w:val="markedcontent"/>
          <w:sz w:val="28"/>
          <w:szCs w:val="28"/>
        </w:rPr>
      </w:pPr>
    </w:p>
    <w:p w:rsidR="00A44DF3" w:rsidRDefault="00A44DF3" w:rsidP="00A44DF3">
      <w:pPr>
        <w:rPr>
          <w:rStyle w:val="markedcontent"/>
          <w:sz w:val="28"/>
          <w:szCs w:val="28"/>
        </w:rPr>
      </w:pP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МБОУ «</w:t>
      </w:r>
      <w:proofErr w:type="spellStart"/>
      <w:r>
        <w:rPr>
          <w:b/>
          <w:bCs/>
          <w:sz w:val="28"/>
          <w:szCs w:val="28"/>
        </w:rPr>
        <w:t>Прилепская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A44DF3" w:rsidRDefault="00A44DF3" w:rsidP="00A44D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2023 – 2024 УЧЕБНОМ ГОДУ</w:t>
      </w:r>
    </w:p>
    <w:p w:rsidR="00A44DF3" w:rsidRDefault="00A44DF3" w:rsidP="00A44D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Организация внеурочной деятельности. </w:t>
      </w:r>
    </w:p>
    <w:p w:rsidR="00A44DF3" w:rsidRDefault="00A44DF3" w:rsidP="00A44DF3">
      <w:pPr>
        <w:pStyle w:val="Default"/>
        <w:rPr>
          <w:sz w:val="28"/>
          <w:szCs w:val="28"/>
        </w:rPr>
      </w:pP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образовательной организации и план внеурочной деятельности образовательной организации являются основными организационными механизмами реализации образовательных программ начального общего и основного общего образования (далее – образовательной программы). </w:t>
      </w: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самостоятельно разрабатывает и утверждает: </w:t>
      </w:r>
    </w:p>
    <w:p w:rsidR="00A44DF3" w:rsidRDefault="00A44DF3" w:rsidP="00A44D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-план внеурочной деятельности; </w:t>
      </w:r>
    </w:p>
    <w:p w:rsidR="00A44DF3" w:rsidRDefault="00A44DF3" w:rsidP="00A44D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режим </w:t>
      </w:r>
      <w:proofErr w:type="spellStart"/>
      <w:r>
        <w:rPr>
          <w:sz w:val="23"/>
          <w:szCs w:val="23"/>
        </w:rPr>
        <w:t>внеурочнной</w:t>
      </w:r>
      <w:proofErr w:type="spellEnd"/>
      <w:r>
        <w:rPr>
          <w:sz w:val="23"/>
          <w:szCs w:val="23"/>
        </w:rPr>
        <w:t xml:space="preserve"> деятельности; </w:t>
      </w:r>
    </w:p>
    <w:p w:rsidR="00A44DF3" w:rsidRDefault="00A44DF3" w:rsidP="00A44D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рабочие программы курсов внеурочной деятельности; </w:t>
      </w: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расписание занятий внеурочной деятельности. </w:t>
      </w:r>
    </w:p>
    <w:p w:rsidR="00A44DF3" w:rsidRDefault="00A44DF3" w:rsidP="00A44DF3">
      <w:pPr>
        <w:pStyle w:val="Default"/>
        <w:rPr>
          <w:sz w:val="23"/>
          <w:szCs w:val="23"/>
        </w:rPr>
      </w:pP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в плане внеурочной деятельности определяет состав и структуру направлений внеурочной деятельности, формы ее организации, объем внеурочной деятельности с учетом интересов обучающихся и возможностей образовательной организации. </w:t>
      </w: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Объем внеурочной деятельности на одного обучающегося составляет до 10 часов в неделю. Количество часов в неделю и в год, отводимых на внеурочную деятельность, устанавливается учебным планом образовательной организации. </w:t>
      </w:r>
    </w:p>
    <w:p w:rsidR="00A44DF3" w:rsidRDefault="00A44DF3" w:rsidP="00A44D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Цель внеурочной деятельности - разработка и внедрение модели организации внеурочной деятельности в условиях реализации федерального государственного образовательного стандарта и тем самым оптимизация процессов воспитания и социализации школьников;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создание условий для многогранного развития и социализации каждого обучающегося в свободное от учѐбы время. </w:t>
      </w:r>
      <w:proofErr w:type="gramEnd"/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 внеурочной деятельности: </w:t>
      </w:r>
    </w:p>
    <w:p w:rsidR="00A44DF3" w:rsidRDefault="00A44DF3" w:rsidP="00A44D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изучить психолого-педагогические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стандарта, определить стратегию их усовершенствования и апробации в условиях школы; </w:t>
      </w:r>
    </w:p>
    <w:p w:rsidR="00A44DF3" w:rsidRDefault="00A44DF3" w:rsidP="00A44D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выявить эффективные формы и способы создания развивающей среды для школьников в условиях социума; </w:t>
      </w:r>
    </w:p>
    <w:p w:rsidR="00A44DF3" w:rsidRDefault="00A44DF3" w:rsidP="00A44D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организовать общественно-полезную и </w:t>
      </w:r>
      <w:proofErr w:type="spellStart"/>
      <w:r>
        <w:rPr>
          <w:sz w:val="23"/>
          <w:szCs w:val="23"/>
        </w:rPr>
        <w:t>досуговую</w:t>
      </w:r>
      <w:proofErr w:type="spellEnd"/>
      <w:r>
        <w:rPr>
          <w:sz w:val="23"/>
          <w:szCs w:val="23"/>
        </w:rPr>
        <w:t xml:space="preserve"> деятельность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совместно с общественными организациями, библиотеками, иными </w:t>
      </w:r>
      <w:proofErr w:type="spellStart"/>
      <w:r>
        <w:rPr>
          <w:sz w:val="23"/>
          <w:szCs w:val="23"/>
        </w:rPr>
        <w:t>досуговыми</w:t>
      </w:r>
      <w:proofErr w:type="spellEnd"/>
      <w:r>
        <w:rPr>
          <w:sz w:val="23"/>
          <w:szCs w:val="23"/>
        </w:rPr>
        <w:t xml:space="preserve"> учреждениями; </w:t>
      </w:r>
    </w:p>
    <w:p w:rsidR="00A44DF3" w:rsidRDefault="00A44DF3" w:rsidP="00A44D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формировать навыки позитивного общения; </w:t>
      </w:r>
    </w:p>
    <w:p w:rsidR="00A44DF3" w:rsidRDefault="00A44DF3" w:rsidP="00A44D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развивать навыки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A44DF3" w:rsidRDefault="00A44DF3" w:rsidP="00A44DF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воспитывать трудолюбие, способности к преодолению трудностей, целеустремленность и настойчивость в достижении результата; </w:t>
      </w: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позитивное отношение к базовым общественным ценностям. </w:t>
      </w:r>
    </w:p>
    <w:p w:rsidR="00A44DF3" w:rsidRDefault="00A44DF3" w:rsidP="00A44DF3">
      <w:pPr>
        <w:pStyle w:val="Default"/>
        <w:rPr>
          <w:sz w:val="23"/>
          <w:szCs w:val="23"/>
        </w:rPr>
      </w:pP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от 29 декабря 2012 г. № 273-ФЗ «Об образовании в Российской Федерации» (ст. 28). </w:t>
      </w:r>
    </w:p>
    <w:p w:rsidR="00A44DF3" w:rsidRDefault="00A44DF3" w:rsidP="00A44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Федеральной образовательной программой начального общего образования, утвержденной приказом Министерства просвещения Российской Федерации от 16 ноября 2022 года № 992; 3 </w:t>
      </w:r>
    </w:p>
    <w:p w:rsidR="00A44DF3" w:rsidRDefault="00A44DF3" w:rsidP="00A44DF3">
      <w:pPr>
        <w:pStyle w:val="Default"/>
        <w:rPr>
          <w:color w:val="auto"/>
        </w:rPr>
      </w:pPr>
    </w:p>
    <w:p w:rsidR="00A44DF3" w:rsidRDefault="00A44DF3" w:rsidP="00A44DF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Федеральной образовательной программой основного общего образования, утвержденной приказом Министерства просвещения Российской Федерации от 16 ноября 2022 года № 993;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Федеральной образовательной программой среднего общего образования, утвержденной приказом Министерства просвещения Российской Федерации от 23 ноября 2022 года № 1014;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>
        <w:rPr>
          <w:color w:val="auto"/>
          <w:sz w:val="23"/>
          <w:szCs w:val="23"/>
        </w:rPr>
        <w:t>СанПиН</w:t>
      </w:r>
      <w:proofErr w:type="spellEnd"/>
      <w:r>
        <w:rPr>
          <w:color w:val="auto"/>
          <w:sz w:val="23"/>
          <w:szCs w:val="23"/>
        </w:rPr>
        <w:t xml:space="preserve"> 1.2.3685-21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Информационно - методическим письмом об организации внеурочной деятельности в рамках реализации обновленных федеральных государственных стандартов начального общего и основного общего образования.05.07.2022 №ТВ-1290/03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Внеурочная деятельность проводиться в формах отличных от урочных (экскурсии, «круглые столы», конференции, олимпиады, соревнования, проектная деятельность, поисковые и научные исследования, клубы, волонтерская деятельность) – в соответствии с выбором участников образовательных отношений. </w:t>
      </w:r>
      <w:proofErr w:type="gramEnd"/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проведении занятий внеурочной деятельностью допускается деление класса на группы (минимальное количество – 8 человек).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Количество занятий для каждого обучающего определяется его родителями (законными представителями) с учетом занятости обучающегося во второй половине дня.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предоставляется возможность посещать занятия в музыкальных и художественных школах, спортивных секциях, кружках в учреждениях и отделениях дополнительного образования по выбору родителей (законных представителей).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Чередование учебной и внеурочной деятельности устанавливается календарным учебным графиком образовательной организации.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. Перерыв между последним уроком и началом занятий внеурочной деятельностью составляет не менее 45 минут.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Продолжительность занятий внеурочной деятельностью составляет: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класс - первое полугодие – 35 минут; во втором полугодии – 45 минут;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2-11 класс – 45 минут.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Расписание занятий внеурочной деятельности формируется отдельно от расписания уроков образовательной организации. Учет занятости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во внеурочное время ведет классный руководитель (карточка учета).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организуется по направлениям: </w:t>
      </w:r>
    </w:p>
    <w:p w:rsidR="00A44DF3" w:rsidRDefault="00A44DF3" w:rsidP="00A44DF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духовно-нравственное воспитание – «Разговоры о </w:t>
      </w:r>
      <w:proofErr w:type="gramStart"/>
      <w:r>
        <w:rPr>
          <w:color w:val="auto"/>
          <w:sz w:val="23"/>
          <w:szCs w:val="23"/>
        </w:rPr>
        <w:t>важном</w:t>
      </w:r>
      <w:proofErr w:type="gramEnd"/>
      <w:r>
        <w:rPr>
          <w:color w:val="auto"/>
          <w:sz w:val="23"/>
          <w:szCs w:val="23"/>
        </w:rPr>
        <w:t xml:space="preserve">»; </w:t>
      </w:r>
    </w:p>
    <w:p w:rsidR="00A44DF3" w:rsidRDefault="00A44DF3" w:rsidP="00A44DF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формирование функциональной грамотности; </w:t>
      </w:r>
    </w:p>
    <w:p w:rsidR="00A44DF3" w:rsidRDefault="00A44DF3" w:rsidP="00A44DF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личности и самореализация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A44DF3" w:rsidRDefault="00A44DF3" w:rsidP="00A44DF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цифровая гигиена; </w:t>
      </w:r>
    </w:p>
    <w:p w:rsidR="00A44DF3" w:rsidRDefault="00A44DF3" w:rsidP="00A44DF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педагогическая поддержка обучающихся и их благополучия в пространстве: </w:t>
      </w:r>
    </w:p>
    <w:p w:rsidR="00A44DF3" w:rsidRDefault="00A44DF3" w:rsidP="00A44DF3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интеллектуальное и общекультурное развитие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Default="00A44DF3" w:rsidP="00A4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F3" w:rsidRPr="00A44DF3" w:rsidRDefault="00A44DF3" w:rsidP="00A44DF3">
      <w:pPr>
        <w:pStyle w:val="Default"/>
        <w:jc w:val="center"/>
      </w:pPr>
      <w:r w:rsidRPr="00A44DF3">
        <w:rPr>
          <w:b/>
          <w:bCs/>
        </w:rPr>
        <w:lastRenderedPageBreak/>
        <w:t>НАЧАЛЬНОЕ ОБЩЕЕ ОБРАЗОВАНИЕ</w:t>
      </w:r>
    </w:p>
    <w:p w:rsidR="00A44DF3" w:rsidRPr="00A44DF3" w:rsidRDefault="00A44DF3" w:rsidP="00A44DF3">
      <w:pPr>
        <w:pStyle w:val="Default"/>
        <w:jc w:val="center"/>
      </w:pPr>
      <w:r w:rsidRPr="00A44DF3">
        <w:rPr>
          <w:b/>
          <w:bCs/>
        </w:rPr>
        <w:t>НЕДЕЛЬНЫЙ УЧЕБНЫЙ ПЛАН (обновленный ФГОС)</w:t>
      </w:r>
    </w:p>
    <w:p w:rsidR="00A44DF3" w:rsidRPr="00A44DF3" w:rsidRDefault="00A44DF3" w:rsidP="00A44DF3">
      <w:pPr>
        <w:pStyle w:val="Default"/>
        <w:jc w:val="center"/>
      </w:pPr>
      <w:r w:rsidRPr="00A44DF3">
        <w:rPr>
          <w:b/>
          <w:bCs/>
        </w:rPr>
        <w:t>НА 2023-2024 УЧЕБНЫЙ ГОД</w:t>
      </w:r>
    </w:p>
    <w:p w:rsidR="00A44DF3" w:rsidRDefault="00A44DF3" w:rsidP="00A44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F3">
        <w:rPr>
          <w:rFonts w:ascii="Times New Roman" w:hAnsi="Times New Roman" w:cs="Times New Roman"/>
          <w:b/>
          <w:bCs/>
          <w:sz w:val="24"/>
          <w:szCs w:val="24"/>
        </w:rPr>
        <w:t>(I- IV класс)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921"/>
        <w:gridCol w:w="922"/>
        <w:gridCol w:w="922"/>
        <w:gridCol w:w="922"/>
        <w:gridCol w:w="1099"/>
      </w:tblGrid>
      <w:tr w:rsidR="00BD1DC8" w:rsidTr="00550A47">
        <w:tc>
          <w:tcPr>
            <w:tcW w:w="4785" w:type="dxa"/>
            <w:gridSpan w:val="2"/>
          </w:tcPr>
          <w:p w:rsidR="00BD1DC8" w:rsidRDefault="00BD1DC8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</w:tcPr>
          <w:p w:rsidR="00BD1DC8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BD1DC8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44DF3" w:rsidTr="00A44DF3">
        <w:tc>
          <w:tcPr>
            <w:tcW w:w="2392" w:type="dxa"/>
          </w:tcPr>
          <w:p w:rsidR="00A44DF3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93" w:type="dxa"/>
          </w:tcPr>
          <w:p w:rsidR="00A44DF3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21" w:type="dxa"/>
          </w:tcPr>
          <w:p w:rsidR="00A44DF3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22" w:type="dxa"/>
          </w:tcPr>
          <w:p w:rsidR="00A44DF3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22" w:type="dxa"/>
          </w:tcPr>
          <w:p w:rsidR="00A44DF3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22" w:type="dxa"/>
          </w:tcPr>
          <w:p w:rsidR="00A44DF3" w:rsidRPr="00BD1DC8" w:rsidRDefault="00BD1DC8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C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099" w:type="dxa"/>
          </w:tcPr>
          <w:p w:rsidR="00A44DF3" w:rsidRPr="00BD1DC8" w:rsidRDefault="00A44DF3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89" w:rsidTr="0073667D">
        <w:tc>
          <w:tcPr>
            <w:tcW w:w="2392" w:type="dxa"/>
          </w:tcPr>
          <w:p w:rsidR="00FD3A89" w:rsidRPr="00FD3A89" w:rsidRDefault="00FD3A89" w:rsidP="00FD3A89">
            <w:pPr>
              <w:pStyle w:val="Default"/>
            </w:pPr>
            <w:r w:rsidRPr="00FD3A89">
              <w:t>Духовно-</w:t>
            </w:r>
            <w:r>
              <w:t>н</w:t>
            </w:r>
            <w:r w:rsidRPr="00FD3A89">
              <w:t xml:space="preserve">равственное воспитание. Ценностное </w:t>
            </w:r>
            <w:r>
              <w:t>р</w:t>
            </w:r>
            <w:r w:rsidRPr="00FD3A89">
              <w:t xml:space="preserve">азвитие </w:t>
            </w:r>
          </w:p>
          <w:p w:rsidR="00FD3A89" w:rsidRDefault="00FD3A89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3A89" w:rsidRDefault="00FD3A89" w:rsidP="00FD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sz w:val="23"/>
                <w:szCs w:val="23"/>
              </w:rPr>
              <w:t>важном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921" w:type="dxa"/>
          </w:tcPr>
          <w:p w:rsidR="00FD3A89" w:rsidRDefault="00C97367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D3A89" w:rsidRDefault="00C97367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D3A89" w:rsidRDefault="00C97367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D3A89" w:rsidRDefault="00C97367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D3A89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83" w:rsidTr="005A6007">
        <w:tc>
          <w:tcPr>
            <w:tcW w:w="2392" w:type="dxa"/>
          </w:tcPr>
          <w:p w:rsidR="00740E83" w:rsidRDefault="00740E83" w:rsidP="00C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393" w:type="dxa"/>
          </w:tcPr>
          <w:p w:rsidR="00740E83" w:rsidRDefault="00740E83" w:rsidP="00C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921" w:type="dxa"/>
          </w:tcPr>
          <w:p w:rsidR="00740E83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40E83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40E83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40E83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E83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A89" w:rsidTr="006A2716">
        <w:tc>
          <w:tcPr>
            <w:tcW w:w="2392" w:type="dxa"/>
          </w:tcPr>
          <w:p w:rsidR="00C97367" w:rsidRPr="00C97367" w:rsidRDefault="00C97367" w:rsidP="00C97367">
            <w:pPr>
              <w:pStyle w:val="Default"/>
            </w:pPr>
            <w:r w:rsidRPr="00C97367">
              <w:t xml:space="preserve">Развитие личности и самореализация </w:t>
            </w:r>
            <w:proofErr w:type="gramStart"/>
            <w:r w:rsidRPr="00C97367">
              <w:t>обучающихся</w:t>
            </w:r>
            <w:proofErr w:type="gramEnd"/>
            <w:r w:rsidRPr="00C97367">
              <w:t xml:space="preserve"> </w:t>
            </w:r>
          </w:p>
          <w:p w:rsidR="00FD3A89" w:rsidRDefault="00FD3A89" w:rsidP="00C9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7367" w:rsidRPr="00C97367" w:rsidRDefault="00C97367" w:rsidP="00C97367">
            <w:pPr>
              <w:pStyle w:val="Default"/>
            </w:pPr>
            <w:r w:rsidRPr="00C97367">
              <w:t xml:space="preserve">«Орлята России» </w:t>
            </w:r>
          </w:p>
          <w:p w:rsidR="00FD3A89" w:rsidRDefault="00FD3A89" w:rsidP="00C9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D3A89" w:rsidRDefault="00C97367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D3A89" w:rsidRDefault="00FD3A89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A89" w:rsidRDefault="00C97367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D3A89" w:rsidRDefault="00FD3A89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D3A89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B22" w:rsidTr="00303BD6">
        <w:tc>
          <w:tcPr>
            <w:tcW w:w="2392" w:type="dxa"/>
          </w:tcPr>
          <w:p w:rsidR="00AA3B22" w:rsidRDefault="00AA3B22" w:rsidP="00AA3B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«Цифровая гигиена» (информационная культура) </w:t>
            </w:r>
          </w:p>
          <w:p w:rsidR="00AA3B22" w:rsidRDefault="00AA3B22" w:rsidP="00A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B22" w:rsidRDefault="00AA3B22" w:rsidP="00A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A3B22" w:rsidRDefault="00AA3B22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A3B22" w:rsidRDefault="00AA3B22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A3B22" w:rsidRDefault="00AA3B22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A3B22" w:rsidRDefault="00AA3B22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B22" w:rsidRDefault="00AA3B22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81" w:rsidTr="00AD4140">
        <w:tc>
          <w:tcPr>
            <w:tcW w:w="2392" w:type="dxa"/>
            <w:vMerge w:val="restart"/>
          </w:tcPr>
          <w:p w:rsidR="00937481" w:rsidRPr="00AA3B22" w:rsidRDefault="00937481" w:rsidP="00AA3B22">
            <w:pPr>
              <w:pStyle w:val="Default"/>
            </w:pPr>
            <w:r w:rsidRPr="00AA3B22">
              <w:t xml:space="preserve">Педагогическая поддержка </w:t>
            </w:r>
            <w:proofErr w:type="gramStart"/>
            <w:r w:rsidRPr="00AA3B22">
              <w:t>обучающихся</w:t>
            </w:r>
            <w:proofErr w:type="gramEnd"/>
            <w:r w:rsidRPr="00AA3B22">
              <w:t xml:space="preserve"> и благополучие в пространстве школы </w:t>
            </w:r>
          </w:p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481" w:rsidRDefault="00937481" w:rsidP="00A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докторов здоровья»</w:t>
            </w:r>
          </w:p>
        </w:tc>
        <w:tc>
          <w:tcPr>
            <w:tcW w:w="921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481" w:rsidTr="00356D70">
        <w:tc>
          <w:tcPr>
            <w:tcW w:w="2392" w:type="dxa"/>
            <w:vMerge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481" w:rsidRDefault="00937481" w:rsidP="00A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правильном питании»</w:t>
            </w:r>
          </w:p>
        </w:tc>
        <w:tc>
          <w:tcPr>
            <w:tcW w:w="921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481" w:rsidTr="00D7065D">
        <w:tc>
          <w:tcPr>
            <w:tcW w:w="2392" w:type="dxa"/>
            <w:vMerge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481" w:rsidRDefault="00937481" w:rsidP="007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921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481" w:rsidTr="00D7065D">
        <w:tc>
          <w:tcPr>
            <w:tcW w:w="2392" w:type="dxa"/>
            <w:vMerge w:val="restart"/>
          </w:tcPr>
          <w:p w:rsidR="00937481" w:rsidRPr="00937481" w:rsidRDefault="00937481" w:rsidP="0093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8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и общекультурное развитие </w:t>
            </w:r>
            <w:proofErr w:type="gramStart"/>
            <w:r w:rsidRPr="009374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937481" w:rsidRDefault="00937481" w:rsidP="007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21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481" w:rsidTr="00D7065D">
        <w:tc>
          <w:tcPr>
            <w:tcW w:w="2392" w:type="dxa"/>
            <w:vMerge/>
          </w:tcPr>
          <w:p w:rsidR="00937481" w:rsidRPr="00937481" w:rsidRDefault="00937481" w:rsidP="0093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481" w:rsidRDefault="00937481" w:rsidP="007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921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481" w:rsidTr="00D7065D">
        <w:tc>
          <w:tcPr>
            <w:tcW w:w="2392" w:type="dxa"/>
            <w:vMerge/>
          </w:tcPr>
          <w:p w:rsidR="00937481" w:rsidRPr="00937481" w:rsidRDefault="00937481" w:rsidP="0093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481" w:rsidRDefault="00937481" w:rsidP="007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921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37481" w:rsidRDefault="00937481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83" w:rsidTr="009D637F">
        <w:tc>
          <w:tcPr>
            <w:tcW w:w="4785" w:type="dxa"/>
            <w:gridSpan w:val="2"/>
          </w:tcPr>
          <w:p w:rsidR="00740E83" w:rsidRPr="00740E83" w:rsidRDefault="00740E83" w:rsidP="0074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внеурочной деятельности в неделю</w:t>
            </w:r>
          </w:p>
        </w:tc>
        <w:tc>
          <w:tcPr>
            <w:tcW w:w="921" w:type="dxa"/>
          </w:tcPr>
          <w:p w:rsidR="00740E83" w:rsidRPr="00740E83" w:rsidRDefault="00740E83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40E83" w:rsidRPr="00740E83" w:rsidRDefault="00740E83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40E83" w:rsidRPr="00740E83" w:rsidRDefault="00740E83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40E83" w:rsidRPr="00740E83" w:rsidRDefault="00740E83" w:rsidP="00A4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40E83" w:rsidRDefault="00740E83" w:rsidP="00A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44DF3" w:rsidRPr="00A44DF3" w:rsidRDefault="00A44DF3" w:rsidP="00A44D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4DF3" w:rsidRPr="00A44DF3" w:rsidSect="00F9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DF3"/>
    <w:rsid w:val="003C45C1"/>
    <w:rsid w:val="00740E83"/>
    <w:rsid w:val="007D6CB5"/>
    <w:rsid w:val="00937481"/>
    <w:rsid w:val="00A44DF3"/>
    <w:rsid w:val="00AA3B22"/>
    <w:rsid w:val="00BD1DC8"/>
    <w:rsid w:val="00C97367"/>
    <w:rsid w:val="00F91369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44DF3"/>
  </w:style>
  <w:style w:type="paragraph" w:customStyle="1" w:styleId="Default">
    <w:name w:val="Default"/>
    <w:rsid w:val="00A44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4DF3"/>
    <w:pPr>
      <w:ind w:left="720"/>
      <w:contextualSpacing/>
    </w:pPr>
  </w:style>
  <w:style w:type="table" w:styleId="a4">
    <w:name w:val="Table Grid"/>
    <w:basedOn w:val="a1"/>
    <w:uiPriority w:val="59"/>
    <w:rsid w:val="00A4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5</cp:revision>
  <dcterms:created xsi:type="dcterms:W3CDTF">2023-10-19T06:33:00Z</dcterms:created>
  <dcterms:modified xsi:type="dcterms:W3CDTF">2023-10-19T07:50:00Z</dcterms:modified>
</cp:coreProperties>
</file>